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5321"/>
        <w:gridCol w:w="1548"/>
        <w:gridCol w:w="1363"/>
      </w:tblGrid>
      <w:tr w:rsidR="000F04E1">
        <w:trPr>
          <w:trHeight w:val="275"/>
        </w:trPr>
        <w:tc>
          <w:tcPr>
            <w:tcW w:w="1430" w:type="dxa"/>
            <w:vMerge w:val="restart"/>
          </w:tcPr>
          <w:p w:rsidR="000F04E1" w:rsidRDefault="000F04E1">
            <w:pPr>
              <w:pStyle w:val="TableParagraph"/>
              <w:spacing w:before="9" w:after="1"/>
              <w:rPr>
                <w:rFonts w:ascii="Times New Roman"/>
                <w:sz w:val="8"/>
              </w:rPr>
            </w:pPr>
          </w:p>
          <w:p w:rsidR="000F04E1" w:rsidRDefault="006C2507">
            <w:pPr>
              <w:pStyle w:val="TableParagraph"/>
              <w:ind w:left="1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46AF8A7D" wp14:editId="5760AE7B">
                  <wp:extent cx="787179" cy="808129"/>
                  <wp:effectExtent l="0" t="0" r="0" b="0"/>
                  <wp:docPr id="2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682" cy="810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1" w:type="dxa"/>
            <w:vMerge w:val="restart"/>
          </w:tcPr>
          <w:p w:rsidR="000F04E1" w:rsidRDefault="000F04E1">
            <w:pPr>
              <w:pStyle w:val="TableParagraph"/>
              <w:spacing w:before="60"/>
              <w:rPr>
                <w:rFonts w:ascii="Times New Roman"/>
                <w:sz w:val="28"/>
              </w:rPr>
            </w:pPr>
          </w:p>
          <w:p w:rsidR="000F04E1" w:rsidRDefault="00973543">
            <w:pPr>
              <w:pStyle w:val="TableParagraph"/>
              <w:spacing w:line="242" w:lineRule="auto"/>
              <w:ind w:left="933" w:right="797" w:hanging="123"/>
              <w:rPr>
                <w:b/>
                <w:sz w:val="28"/>
              </w:rPr>
            </w:pPr>
            <w:r>
              <w:rPr>
                <w:b/>
                <w:sz w:val="28"/>
              </w:rPr>
              <w:t>FEN</w:t>
            </w:r>
            <w:r>
              <w:rPr>
                <w:b/>
                <w:spacing w:val="-20"/>
                <w:sz w:val="28"/>
              </w:rPr>
              <w:t xml:space="preserve"> </w:t>
            </w:r>
            <w:r>
              <w:rPr>
                <w:b/>
                <w:sz w:val="28"/>
              </w:rPr>
              <w:t>EDEBİYAT</w:t>
            </w:r>
            <w:r>
              <w:rPr>
                <w:b/>
                <w:spacing w:val="-19"/>
                <w:sz w:val="28"/>
              </w:rPr>
              <w:t xml:space="preserve"> </w:t>
            </w:r>
            <w:r>
              <w:rPr>
                <w:b/>
                <w:sz w:val="28"/>
              </w:rPr>
              <w:t>FAKÜLTESİ DERS MUAFİYET İŞ AKIŞI</w:t>
            </w:r>
          </w:p>
        </w:tc>
        <w:tc>
          <w:tcPr>
            <w:tcW w:w="1548" w:type="dxa"/>
          </w:tcPr>
          <w:p w:rsidR="000F04E1" w:rsidRDefault="00973543">
            <w:pPr>
              <w:pStyle w:val="TableParagraph"/>
              <w:spacing w:before="32"/>
              <w:ind w:left="116"/>
              <w:rPr>
                <w:sz w:val="18"/>
              </w:rPr>
            </w:pPr>
            <w:r>
              <w:rPr>
                <w:sz w:val="18"/>
              </w:rPr>
              <w:t>Doküman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</w:t>
            </w:r>
          </w:p>
        </w:tc>
        <w:tc>
          <w:tcPr>
            <w:tcW w:w="1363" w:type="dxa"/>
          </w:tcPr>
          <w:p w:rsidR="000F04E1" w:rsidRDefault="000F04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04E1">
        <w:trPr>
          <w:trHeight w:val="275"/>
        </w:trPr>
        <w:tc>
          <w:tcPr>
            <w:tcW w:w="1430" w:type="dxa"/>
            <w:vMerge/>
            <w:tcBorders>
              <w:top w:val="nil"/>
            </w:tcBorders>
          </w:tcPr>
          <w:p w:rsidR="000F04E1" w:rsidRDefault="000F04E1">
            <w:pPr>
              <w:rPr>
                <w:sz w:val="2"/>
                <w:szCs w:val="2"/>
              </w:rPr>
            </w:pPr>
          </w:p>
        </w:tc>
        <w:tc>
          <w:tcPr>
            <w:tcW w:w="5321" w:type="dxa"/>
            <w:vMerge/>
            <w:tcBorders>
              <w:top w:val="nil"/>
            </w:tcBorders>
          </w:tcPr>
          <w:p w:rsidR="000F04E1" w:rsidRDefault="000F04E1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</w:tcPr>
          <w:p w:rsidR="000F04E1" w:rsidRDefault="00973543">
            <w:pPr>
              <w:pStyle w:val="TableParagraph"/>
              <w:spacing w:before="32"/>
              <w:ind w:left="116"/>
              <w:rPr>
                <w:sz w:val="18"/>
              </w:rPr>
            </w:pPr>
            <w:r>
              <w:rPr>
                <w:sz w:val="18"/>
              </w:rPr>
              <w:t>İlk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Yayın</w:t>
            </w:r>
            <w:r>
              <w:rPr>
                <w:spacing w:val="-2"/>
                <w:sz w:val="18"/>
              </w:rPr>
              <w:t xml:space="preserve"> Tarihi</w:t>
            </w:r>
          </w:p>
        </w:tc>
        <w:tc>
          <w:tcPr>
            <w:tcW w:w="1363" w:type="dxa"/>
          </w:tcPr>
          <w:p w:rsidR="000F04E1" w:rsidRDefault="000F04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04E1">
        <w:trPr>
          <w:trHeight w:val="276"/>
        </w:trPr>
        <w:tc>
          <w:tcPr>
            <w:tcW w:w="1430" w:type="dxa"/>
            <w:vMerge/>
            <w:tcBorders>
              <w:top w:val="nil"/>
            </w:tcBorders>
          </w:tcPr>
          <w:p w:rsidR="000F04E1" w:rsidRDefault="000F04E1">
            <w:pPr>
              <w:rPr>
                <w:sz w:val="2"/>
                <w:szCs w:val="2"/>
              </w:rPr>
            </w:pPr>
          </w:p>
        </w:tc>
        <w:tc>
          <w:tcPr>
            <w:tcW w:w="5321" w:type="dxa"/>
            <w:vMerge/>
            <w:tcBorders>
              <w:top w:val="nil"/>
            </w:tcBorders>
          </w:tcPr>
          <w:p w:rsidR="000F04E1" w:rsidRDefault="000F04E1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</w:tcPr>
          <w:p w:rsidR="000F04E1" w:rsidRDefault="00973543">
            <w:pPr>
              <w:pStyle w:val="TableParagraph"/>
              <w:spacing w:before="35"/>
              <w:ind w:left="116"/>
              <w:rPr>
                <w:sz w:val="18"/>
              </w:rPr>
            </w:pPr>
            <w:r>
              <w:rPr>
                <w:sz w:val="18"/>
              </w:rPr>
              <w:t>Revizyon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Tarihi</w:t>
            </w:r>
          </w:p>
        </w:tc>
        <w:tc>
          <w:tcPr>
            <w:tcW w:w="1363" w:type="dxa"/>
          </w:tcPr>
          <w:p w:rsidR="000F04E1" w:rsidRDefault="000F04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04E1">
        <w:trPr>
          <w:trHeight w:val="275"/>
        </w:trPr>
        <w:tc>
          <w:tcPr>
            <w:tcW w:w="1430" w:type="dxa"/>
            <w:vMerge/>
            <w:tcBorders>
              <w:top w:val="nil"/>
            </w:tcBorders>
          </w:tcPr>
          <w:p w:rsidR="000F04E1" w:rsidRDefault="000F04E1">
            <w:pPr>
              <w:rPr>
                <w:sz w:val="2"/>
                <w:szCs w:val="2"/>
              </w:rPr>
            </w:pPr>
          </w:p>
        </w:tc>
        <w:tc>
          <w:tcPr>
            <w:tcW w:w="5321" w:type="dxa"/>
            <w:vMerge/>
            <w:tcBorders>
              <w:top w:val="nil"/>
            </w:tcBorders>
          </w:tcPr>
          <w:p w:rsidR="000F04E1" w:rsidRDefault="000F04E1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</w:tcPr>
          <w:p w:rsidR="000F04E1" w:rsidRDefault="00973543">
            <w:pPr>
              <w:pStyle w:val="TableParagraph"/>
              <w:spacing w:before="35"/>
              <w:ind w:left="116"/>
              <w:rPr>
                <w:sz w:val="18"/>
              </w:rPr>
            </w:pPr>
            <w:r>
              <w:rPr>
                <w:sz w:val="18"/>
              </w:rPr>
              <w:t>Revizyon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</w:t>
            </w:r>
          </w:p>
        </w:tc>
        <w:tc>
          <w:tcPr>
            <w:tcW w:w="1363" w:type="dxa"/>
          </w:tcPr>
          <w:p w:rsidR="000F04E1" w:rsidRDefault="000F04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04E1">
        <w:trPr>
          <w:trHeight w:val="277"/>
        </w:trPr>
        <w:tc>
          <w:tcPr>
            <w:tcW w:w="1430" w:type="dxa"/>
            <w:vMerge/>
            <w:tcBorders>
              <w:top w:val="nil"/>
            </w:tcBorders>
          </w:tcPr>
          <w:p w:rsidR="000F04E1" w:rsidRDefault="000F04E1">
            <w:pPr>
              <w:rPr>
                <w:sz w:val="2"/>
                <w:szCs w:val="2"/>
              </w:rPr>
            </w:pPr>
          </w:p>
        </w:tc>
        <w:tc>
          <w:tcPr>
            <w:tcW w:w="5321" w:type="dxa"/>
            <w:vMerge/>
            <w:tcBorders>
              <w:top w:val="nil"/>
            </w:tcBorders>
          </w:tcPr>
          <w:p w:rsidR="000F04E1" w:rsidRDefault="000F04E1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</w:tcPr>
          <w:p w:rsidR="000F04E1" w:rsidRDefault="00973543">
            <w:pPr>
              <w:pStyle w:val="TableParagraph"/>
              <w:spacing w:before="35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Sayfa</w:t>
            </w:r>
          </w:p>
        </w:tc>
        <w:tc>
          <w:tcPr>
            <w:tcW w:w="1363" w:type="dxa"/>
          </w:tcPr>
          <w:p w:rsidR="000F04E1" w:rsidRDefault="000F04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F04E1" w:rsidRDefault="000F04E1">
      <w:pPr>
        <w:rPr>
          <w:rFonts w:ascii="Times New Roman"/>
          <w:sz w:val="20"/>
        </w:rPr>
      </w:pPr>
    </w:p>
    <w:p w:rsidR="000F04E1" w:rsidRDefault="000F04E1">
      <w:pPr>
        <w:spacing w:before="100"/>
        <w:rPr>
          <w:rFonts w:ascii="Times New Roman"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6"/>
        <w:gridCol w:w="1448"/>
        <w:gridCol w:w="1387"/>
      </w:tblGrid>
      <w:tr w:rsidR="000F04E1">
        <w:trPr>
          <w:trHeight w:val="412"/>
        </w:trPr>
        <w:tc>
          <w:tcPr>
            <w:tcW w:w="6776" w:type="dxa"/>
          </w:tcPr>
          <w:p w:rsidR="000F04E1" w:rsidRDefault="00973543">
            <w:pPr>
              <w:pStyle w:val="TableParagraph"/>
              <w:spacing w:before="97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Akışı</w:t>
            </w:r>
            <w:r>
              <w:rPr>
                <w:b/>
                <w:spacing w:val="-2"/>
                <w:sz w:val="18"/>
              </w:rPr>
              <w:t xml:space="preserve"> Adımları</w:t>
            </w:r>
          </w:p>
        </w:tc>
        <w:tc>
          <w:tcPr>
            <w:tcW w:w="1448" w:type="dxa"/>
          </w:tcPr>
          <w:p w:rsidR="000F04E1" w:rsidRDefault="00973543">
            <w:pPr>
              <w:pStyle w:val="TableParagraph"/>
              <w:spacing w:before="97"/>
              <w:ind w:left="3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Sorumlu</w:t>
            </w:r>
          </w:p>
        </w:tc>
        <w:tc>
          <w:tcPr>
            <w:tcW w:w="1387" w:type="dxa"/>
          </w:tcPr>
          <w:p w:rsidR="000F04E1" w:rsidRDefault="00973543">
            <w:pPr>
              <w:pStyle w:val="TableParagraph"/>
              <w:spacing w:line="201" w:lineRule="exact"/>
              <w:ind w:left="4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İlgili</w:t>
            </w:r>
          </w:p>
          <w:p w:rsidR="000F04E1" w:rsidRDefault="00973543">
            <w:pPr>
              <w:pStyle w:val="TableParagraph"/>
              <w:spacing w:line="192" w:lineRule="exact"/>
              <w:ind w:left="17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Dokümanlar</w:t>
            </w:r>
          </w:p>
        </w:tc>
      </w:tr>
      <w:tr w:rsidR="000F04E1">
        <w:trPr>
          <w:trHeight w:val="10489"/>
        </w:trPr>
        <w:tc>
          <w:tcPr>
            <w:tcW w:w="6776" w:type="dxa"/>
          </w:tcPr>
          <w:p w:rsidR="000F04E1" w:rsidRDefault="000F04E1">
            <w:pPr>
              <w:pStyle w:val="TableParagraph"/>
              <w:spacing w:before="167"/>
              <w:rPr>
                <w:rFonts w:ascii="Times New Roman"/>
                <w:sz w:val="20"/>
              </w:rPr>
            </w:pPr>
          </w:p>
          <w:p w:rsidR="000F04E1" w:rsidRDefault="00973543">
            <w:pPr>
              <w:pStyle w:val="TableParagraph"/>
              <w:spacing w:before="1" w:line="244" w:lineRule="auto"/>
              <w:ind w:left="1259" w:right="1516"/>
              <w:jc w:val="both"/>
              <w:rPr>
                <w:sz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511552" behindDoc="1" locked="0" layoutInCell="1" allowOverlap="1">
                      <wp:simplePos x="0" y="0"/>
                      <wp:positionH relativeFrom="column">
                        <wp:posOffset>651903</wp:posOffset>
                      </wp:positionH>
                      <wp:positionV relativeFrom="paragraph">
                        <wp:posOffset>-49468</wp:posOffset>
                      </wp:positionV>
                      <wp:extent cx="2818765" cy="3676015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8765" cy="3676015"/>
                                <a:chOff x="0" y="0"/>
                                <a:chExt cx="2818765" cy="3676015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56197" y="4762"/>
                                  <a:ext cx="2714625" cy="150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14625" h="1509395">
                                      <a:moveTo>
                                        <a:pt x="0" y="689609"/>
                                      </a:moveTo>
                                      <a:lnTo>
                                        <a:pt x="2714625" y="689609"/>
                                      </a:lnTo>
                                      <a:lnTo>
                                        <a:pt x="27146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89609"/>
                                      </a:lnTo>
                                      <a:close/>
                                    </a:path>
                                    <a:path w="2714625" h="1509395">
                                      <a:moveTo>
                                        <a:pt x="0" y="1509267"/>
                                      </a:moveTo>
                                      <a:lnTo>
                                        <a:pt x="2714625" y="1509267"/>
                                      </a:lnTo>
                                      <a:lnTo>
                                        <a:pt x="2714625" y="983487"/>
                                      </a:lnTo>
                                      <a:lnTo>
                                        <a:pt x="0" y="983487"/>
                                      </a:lnTo>
                                      <a:lnTo>
                                        <a:pt x="0" y="150926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Graphic 4"/>
                              <wps:cNvSpPr/>
                              <wps:spPr>
                                <a:xfrm>
                                  <a:off x="1389062" y="692213"/>
                                  <a:ext cx="80645" cy="10769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0645" h="1076960">
                                      <a:moveTo>
                                        <a:pt x="76200" y="1000252"/>
                                      </a:moveTo>
                                      <a:lnTo>
                                        <a:pt x="42799" y="1000252"/>
                                      </a:lnTo>
                                      <a:lnTo>
                                        <a:pt x="42799" y="819277"/>
                                      </a:lnTo>
                                      <a:lnTo>
                                        <a:pt x="33274" y="819277"/>
                                      </a:lnTo>
                                      <a:lnTo>
                                        <a:pt x="33274" y="1000252"/>
                                      </a:lnTo>
                                      <a:lnTo>
                                        <a:pt x="0" y="1000252"/>
                                      </a:lnTo>
                                      <a:lnTo>
                                        <a:pt x="38100" y="1076452"/>
                                      </a:lnTo>
                                      <a:lnTo>
                                        <a:pt x="69850" y="1012952"/>
                                      </a:lnTo>
                                      <a:lnTo>
                                        <a:pt x="76200" y="1000252"/>
                                      </a:lnTo>
                                      <a:close/>
                                    </a:path>
                                    <a:path w="80645" h="1076960">
                                      <a:moveTo>
                                        <a:pt x="80645" y="218059"/>
                                      </a:moveTo>
                                      <a:lnTo>
                                        <a:pt x="47332" y="219125"/>
                                      </a:lnTo>
                                      <a:lnTo>
                                        <a:pt x="40259" y="0"/>
                                      </a:lnTo>
                                      <a:lnTo>
                                        <a:pt x="30861" y="254"/>
                                      </a:lnTo>
                                      <a:lnTo>
                                        <a:pt x="37820" y="219417"/>
                                      </a:lnTo>
                                      <a:lnTo>
                                        <a:pt x="4572" y="220472"/>
                                      </a:lnTo>
                                      <a:lnTo>
                                        <a:pt x="45085" y="295402"/>
                                      </a:lnTo>
                                      <a:lnTo>
                                        <a:pt x="74155" y="232156"/>
                                      </a:lnTo>
                                      <a:lnTo>
                                        <a:pt x="80645" y="2180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Graphic 5"/>
                              <wps:cNvSpPr/>
                              <wps:spPr>
                                <a:xfrm>
                                  <a:off x="4762" y="2825813"/>
                                  <a:ext cx="2809240" cy="845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9240" h="845185">
                                      <a:moveTo>
                                        <a:pt x="0" y="845185"/>
                                      </a:moveTo>
                                      <a:lnTo>
                                        <a:pt x="2809240" y="845185"/>
                                      </a:lnTo>
                                      <a:lnTo>
                                        <a:pt x="28092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4518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Graphic 6"/>
                              <wps:cNvSpPr/>
                              <wps:spPr>
                                <a:xfrm>
                                  <a:off x="1373187" y="2440876"/>
                                  <a:ext cx="76200" cy="391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391160">
                                      <a:moveTo>
                                        <a:pt x="0" y="313563"/>
                                      </a:moveTo>
                                      <a:lnTo>
                                        <a:pt x="36195" y="390652"/>
                                      </a:lnTo>
                                      <a:lnTo>
                                        <a:pt x="69915" y="327279"/>
                                      </a:lnTo>
                                      <a:lnTo>
                                        <a:pt x="42545" y="327279"/>
                                      </a:lnTo>
                                      <a:lnTo>
                                        <a:pt x="33020" y="327025"/>
                                      </a:lnTo>
                                      <a:lnTo>
                                        <a:pt x="33328" y="314396"/>
                                      </a:lnTo>
                                      <a:lnTo>
                                        <a:pt x="0" y="313563"/>
                                      </a:lnTo>
                                      <a:close/>
                                    </a:path>
                                    <a:path w="76200" h="391160">
                                      <a:moveTo>
                                        <a:pt x="33328" y="314396"/>
                                      </a:moveTo>
                                      <a:lnTo>
                                        <a:pt x="33020" y="327025"/>
                                      </a:lnTo>
                                      <a:lnTo>
                                        <a:pt x="42545" y="327279"/>
                                      </a:lnTo>
                                      <a:lnTo>
                                        <a:pt x="42849" y="314634"/>
                                      </a:lnTo>
                                      <a:lnTo>
                                        <a:pt x="33328" y="314396"/>
                                      </a:lnTo>
                                      <a:close/>
                                    </a:path>
                                    <a:path w="76200" h="391160">
                                      <a:moveTo>
                                        <a:pt x="42849" y="314634"/>
                                      </a:moveTo>
                                      <a:lnTo>
                                        <a:pt x="42545" y="327279"/>
                                      </a:lnTo>
                                      <a:lnTo>
                                        <a:pt x="69915" y="327279"/>
                                      </a:lnTo>
                                      <a:lnTo>
                                        <a:pt x="76200" y="315468"/>
                                      </a:lnTo>
                                      <a:lnTo>
                                        <a:pt x="42849" y="314634"/>
                                      </a:lnTo>
                                      <a:close/>
                                    </a:path>
                                    <a:path w="76200" h="391160">
                                      <a:moveTo>
                                        <a:pt x="41021" y="0"/>
                                      </a:moveTo>
                                      <a:lnTo>
                                        <a:pt x="33328" y="314396"/>
                                      </a:lnTo>
                                      <a:lnTo>
                                        <a:pt x="42849" y="314634"/>
                                      </a:lnTo>
                                      <a:lnTo>
                                        <a:pt x="50418" y="254"/>
                                      </a:lnTo>
                                      <a:lnTo>
                                        <a:pt x="410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Graphic 7"/>
                              <wps:cNvSpPr/>
                              <wps:spPr>
                                <a:xfrm>
                                  <a:off x="56197" y="1773110"/>
                                  <a:ext cx="2714625" cy="706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14625" h="706755">
                                      <a:moveTo>
                                        <a:pt x="271462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06754"/>
                                      </a:lnTo>
                                      <a:lnTo>
                                        <a:pt x="2714625" y="706754"/>
                                      </a:lnTo>
                                      <a:lnTo>
                                        <a:pt x="27146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Graphic 8"/>
                              <wps:cNvSpPr/>
                              <wps:spPr>
                                <a:xfrm>
                                  <a:off x="56197" y="1773110"/>
                                  <a:ext cx="2714625" cy="706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14625" h="706755">
                                      <a:moveTo>
                                        <a:pt x="0" y="706754"/>
                                      </a:moveTo>
                                      <a:lnTo>
                                        <a:pt x="2714625" y="706754"/>
                                      </a:lnTo>
                                      <a:lnTo>
                                        <a:pt x="27146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0675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51.331001pt;margin-top:-3.895146pt;width:221.95pt;height:289.45pt;mso-position-horizontal-relative:column;mso-position-vertical-relative:paragraph;z-index:-15804928" id="docshapegroup1" coordorigin="1027,-78" coordsize="4439,5789">
                      <v:shape style="position:absolute;left:1115;top:-71;width:4275;height:2377" id="docshape2" coordorigin="1115,-70" coordsize="4275,2377" path="m1115,1016l5390,1016,5390,-70,1115,-70,1115,1016xm1115,2306l5390,2306,5390,1478,1115,1478,1115,2306xe" filled="false" stroked="true" strokeweight=".75pt" strokecolor="#000000">
                        <v:path arrowok="t"/>
                        <v:stroke dashstyle="solid"/>
                      </v:shape>
                      <v:shape style="position:absolute;left:3214;top:1012;width:127;height:1696" id="docshape3" coordorigin="3214,1012" coordsize="127,1696" path="m3334,2587l3282,2587,3282,2302,3267,2302,3267,2587,3214,2587,3274,2707,3324,2607,3334,2587xm3341,1356l3289,1357,3278,1012,3263,1013,3274,1358,3221,1359,3285,1477,3331,1378,3341,1356xe" filled="true" fillcolor="#000000" stroked="false">
                        <v:path arrowok="t"/>
                        <v:fill type="solid"/>
                      </v:shape>
                      <v:rect style="position:absolute;left:1034;top:4372;width:4424;height:1331" id="docshape4" filled="false" stroked="true" strokeweight=".75pt" strokecolor="#000000">
                        <v:stroke dashstyle="solid"/>
                      </v:rect>
                      <v:shape style="position:absolute;left:3189;top:3766;width:120;height:616" id="docshape5" coordorigin="3189,3766" coordsize="120,616" path="m3189,4260l3246,4381,3299,4281,3256,4281,3241,4281,3242,4261,3189,4260xm3242,4261l3241,4281,3256,4281,3257,4261,3242,4261xm3257,4261l3256,4281,3299,4281,3309,4263,3257,4261xm3254,3766l3242,4261,3257,4261,3269,3766,3254,3766xe" filled="true" fillcolor="#000000" stroked="false">
                        <v:path arrowok="t"/>
                        <v:fill type="solid"/>
                      </v:shape>
                      <v:rect style="position:absolute;left:1115;top:2714;width:4275;height:1113" id="docshape6" filled="true" fillcolor="#ffffff" stroked="false">
                        <v:fill type="solid"/>
                      </v:rect>
                      <v:rect style="position:absolute;left:1115;top:2714;width:4275;height:1113" id="docshape7" filled="false" stroked="true" strokeweight=".7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Öğrenci daha önce okuduğu yükseköğretim kurumundan aldığı ve başarılı olduğu derslerin onaylı transkriptini ve ders içeriklerini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Dekanlığa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teslim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eder.</w:t>
            </w:r>
          </w:p>
          <w:p w:rsidR="000F04E1" w:rsidRDefault="000F04E1">
            <w:pPr>
              <w:pStyle w:val="TableParagraph"/>
              <w:rPr>
                <w:rFonts w:ascii="Times New Roman"/>
                <w:sz w:val="20"/>
              </w:rPr>
            </w:pPr>
          </w:p>
          <w:p w:rsidR="000F04E1" w:rsidRDefault="000F04E1">
            <w:pPr>
              <w:pStyle w:val="TableParagraph"/>
              <w:spacing w:before="150"/>
              <w:rPr>
                <w:rFonts w:ascii="Times New Roman"/>
                <w:sz w:val="20"/>
              </w:rPr>
            </w:pPr>
          </w:p>
          <w:p w:rsidR="000F04E1" w:rsidRDefault="00973543">
            <w:pPr>
              <w:pStyle w:val="TableParagraph"/>
              <w:ind w:left="1259" w:right="1519"/>
              <w:jc w:val="both"/>
              <w:rPr>
                <w:sz w:val="20"/>
              </w:rPr>
            </w:pPr>
            <w:r>
              <w:rPr>
                <w:sz w:val="20"/>
              </w:rPr>
              <w:t>Öğrenci işleri birimi gelen evrakları kayıt altına alır ve Dekanın onayından sonra ilgili Bölüm Başkan</w:t>
            </w:r>
            <w:r>
              <w:rPr>
                <w:sz w:val="20"/>
              </w:rPr>
              <w:t>lıklarına havale edilir.</w:t>
            </w:r>
          </w:p>
          <w:p w:rsidR="000F04E1" w:rsidRDefault="000F04E1">
            <w:pPr>
              <w:pStyle w:val="TableParagraph"/>
              <w:rPr>
                <w:rFonts w:ascii="Times New Roman"/>
                <w:sz w:val="20"/>
              </w:rPr>
            </w:pPr>
          </w:p>
          <w:p w:rsidR="000F04E1" w:rsidRDefault="000F04E1">
            <w:pPr>
              <w:pStyle w:val="TableParagraph"/>
              <w:spacing w:before="86"/>
              <w:rPr>
                <w:rFonts w:ascii="Times New Roman"/>
                <w:sz w:val="20"/>
              </w:rPr>
            </w:pPr>
          </w:p>
          <w:p w:rsidR="000F04E1" w:rsidRDefault="00973543">
            <w:pPr>
              <w:pStyle w:val="TableParagraph"/>
              <w:ind w:left="1259" w:right="1518"/>
              <w:jc w:val="both"/>
              <w:rPr>
                <w:sz w:val="20"/>
              </w:rPr>
            </w:pPr>
            <w:r>
              <w:rPr>
                <w:sz w:val="20"/>
              </w:rPr>
              <w:t>Bölüm başkanı ve intibak komisyonu üyeleri tarafından muaf tutulacak dersler ile ilgili karar alınır. Bu karar ile muafiyet formu doldurularak Dekanlığa teslim edilir.</w:t>
            </w:r>
          </w:p>
          <w:p w:rsidR="000F04E1" w:rsidRDefault="000F04E1">
            <w:pPr>
              <w:pStyle w:val="TableParagraph"/>
              <w:rPr>
                <w:rFonts w:ascii="Times New Roman"/>
                <w:sz w:val="20"/>
              </w:rPr>
            </w:pPr>
          </w:p>
          <w:p w:rsidR="000F04E1" w:rsidRDefault="000F04E1">
            <w:pPr>
              <w:pStyle w:val="TableParagraph"/>
              <w:rPr>
                <w:rFonts w:ascii="Times New Roman"/>
                <w:sz w:val="20"/>
              </w:rPr>
            </w:pPr>
          </w:p>
          <w:p w:rsidR="000F04E1" w:rsidRDefault="000F04E1">
            <w:pPr>
              <w:pStyle w:val="TableParagraph"/>
              <w:spacing w:before="48"/>
              <w:rPr>
                <w:rFonts w:ascii="Times New Roman"/>
                <w:sz w:val="20"/>
              </w:rPr>
            </w:pPr>
          </w:p>
          <w:p w:rsidR="000F04E1" w:rsidRDefault="00973543">
            <w:pPr>
              <w:pStyle w:val="TableParagraph"/>
              <w:ind w:left="1178" w:right="1450"/>
              <w:jc w:val="both"/>
              <w:rPr>
                <w:sz w:val="20"/>
              </w:rPr>
            </w:pPr>
            <w:r>
              <w:rPr>
                <w:sz w:val="20"/>
              </w:rPr>
              <w:t>Dekanlığa gelen muafiyet formları Fakülte Yönetim Kurulunda görüşüldükten sonra, notların Öğrenci Bilgi sistemine işlenmesi için kurulda alınan karar Öğrenci İşleri Daire Başkanlığına üst yazı ile bildirilir.</w:t>
            </w:r>
          </w:p>
        </w:tc>
        <w:tc>
          <w:tcPr>
            <w:tcW w:w="1448" w:type="dxa"/>
          </w:tcPr>
          <w:p w:rsidR="000F04E1" w:rsidRDefault="000F04E1">
            <w:pPr>
              <w:pStyle w:val="TableParagraph"/>
              <w:spacing w:before="181"/>
              <w:rPr>
                <w:rFonts w:ascii="Times New Roman"/>
                <w:sz w:val="16"/>
              </w:rPr>
            </w:pPr>
          </w:p>
          <w:p w:rsidR="000F04E1" w:rsidRDefault="00973543">
            <w:pPr>
              <w:pStyle w:val="TableParagraph"/>
              <w:ind w:left="117" w:right="370" w:hanging="12"/>
              <w:rPr>
                <w:sz w:val="16"/>
              </w:rPr>
            </w:pPr>
            <w:r>
              <w:rPr>
                <w:sz w:val="16"/>
              </w:rPr>
              <w:t>Öğrenci ve Öğrenci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İşleri </w:t>
            </w:r>
            <w:r>
              <w:rPr>
                <w:spacing w:val="-2"/>
                <w:sz w:val="16"/>
              </w:rPr>
              <w:t>Birimi</w:t>
            </w:r>
          </w:p>
          <w:p w:rsidR="000F04E1" w:rsidRDefault="000F04E1">
            <w:pPr>
              <w:pStyle w:val="TableParagraph"/>
              <w:rPr>
                <w:rFonts w:ascii="Times New Roman"/>
                <w:sz w:val="16"/>
              </w:rPr>
            </w:pPr>
          </w:p>
          <w:p w:rsidR="000F04E1" w:rsidRDefault="000F04E1">
            <w:pPr>
              <w:pStyle w:val="TableParagraph"/>
              <w:rPr>
                <w:rFonts w:ascii="Times New Roman"/>
                <w:sz w:val="16"/>
              </w:rPr>
            </w:pPr>
          </w:p>
          <w:p w:rsidR="000F04E1" w:rsidRDefault="000F04E1">
            <w:pPr>
              <w:pStyle w:val="TableParagraph"/>
              <w:rPr>
                <w:rFonts w:ascii="Times New Roman"/>
                <w:sz w:val="16"/>
              </w:rPr>
            </w:pPr>
          </w:p>
          <w:p w:rsidR="000F04E1" w:rsidRDefault="000F04E1">
            <w:pPr>
              <w:pStyle w:val="TableParagraph"/>
              <w:rPr>
                <w:rFonts w:ascii="Times New Roman"/>
                <w:sz w:val="16"/>
              </w:rPr>
            </w:pPr>
          </w:p>
          <w:p w:rsidR="000F04E1" w:rsidRDefault="000F04E1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0F04E1" w:rsidRDefault="00973543">
            <w:pPr>
              <w:pStyle w:val="TableParagraph"/>
              <w:spacing w:line="183" w:lineRule="exact"/>
              <w:ind w:left="117"/>
              <w:rPr>
                <w:sz w:val="16"/>
              </w:rPr>
            </w:pPr>
            <w:r>
              <w:rPr>
                <w:sz w:val="16"/>
              </w:rPr>
              <w:t>Öğrenci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İşleri</w:t>
            </w:r>
          </w:p>
          <w:p w:rsidR="000F04E1" w:rsidRDefault="00973543">
            <w:pPr>
              <w:pStyle w:val="TableParagraph"/>
              <w:spacing w:line="183" w:lineRule="exact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Birimi</w:t>
            </w:r>
          </w:p>
          <w:p w:rsidR="000F04E1" w:rsidRDefault="000F04E1">
            <w:pPr>
              <w:pStyle w:val="TableParagraph"/>
              <w:rPr>
                <w:rFonts w:ascii="Times New Roman"/>
                <w:sz w:val="16"/>
              </w:rPr>
            </w:pPr>
          </w:p>
          <w:p w:rsidR="000F04E1" w:rsidRDefault="000F04E1">
            <w:pPr>
              <w:pStyle w:val="TableParagraph"/>
              <w:rPr>
                <w:rFonts w:ascii="Times New Roman"/>
                <w:sz w:val="16"/>
              </w:rPr>
            </w:pPr>
          </w:p>
          <w:p w:rsidR="000F04E1" w:rsidRDefault="000F04E1">
            <w:pPr>
              <w:pStyle w:val="TableParagraph"/>
              <w:rPr>
                <w:rFonts w:ascii="Times New Roman"/>
                <w:sz w:val="16"/>
              </w:rPr>
            </w:pPr>
          </w:p>
          <w:p w:rsidR="000F04E1" w:rsidRDefault="000F04E1">
            <w:pPr>
              <w:pStyle w:val="TableParagraph"/>
              <w:rPr>
                <w:rFonts w:ascii="Times New Roman"/>
                <w:sz w:val="16"/>
              </w:rPr>
            </w:pPr>
          </w:p>
          <w:p w:rsidR="000F04E1" w:rsidRDefault="000F04E1">
            <w:pPr>
              <w:pStyle w:val="TableParagraph"/>
              <w:rPr>
                <w:rFonts w:ascii="Times New Roman"/>
                <w:sz w:val="16"/>
              </w:rPr>
            </w:pPr>
          </w:p>
          <w:p w:rsidR="000F04E1" w:rsidRDefault="00973543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Bölüm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Başkanı</w:t>
            </w:r>
          </w:p>
          <w:p w:rsidR="000F04E1" w:rsidRDefault="000F04E1">
            <w:pPr>
              <w:pStyle w:val="TableParagraph"/>
              <w:rPr>
                <w:rFonts w:ascii="Times New Roman"/>
                <w:sz w:val="16"/>
              </w:rPr>
            </w:pPr>
          </w:p>
          <w:p w:rsidR="000F04E1" w:rsidRDefault="000F04E1">
            <w:pPr>
              <w:pStyle w:val="TableParagraph"/>
              <w:rPr>
                <w:rFonts w:ascii="Times New Roman"/>
                <w:sz w:val="16"/>
              </w:rPr>
            </w:pPr>
          </w:p>
          <w:p w:rsidR="000F04E1" w:rsidRDefault="000F04E1">
            <w:pPr>
              <w:pStyle w:val="TableParagraph"/>
              <w:rPr>
                <w:rFonts w:ascii="Times New Roman"/>
                <w:sz w:val="16"/>
              </w:rPr>
            </w:pPr>
          </w:p>
          <w:p w:rsidR="000F04E1" w:rsidRDefault="000F04E1">
            <w:pPr>
              <w:pStyle w:val="TableParagraph"/>
              <w:rPr>
                <w:rFonts w:ascii="Times New Roman"/>
                <w:sz w:val="16"/>
              </w:rPr>
            </w:pPr>
          </w:p>
          <w:p w:rsidR="000F04E1" w:rsidRDefault="000F04E1">
            <w:pPr>
              <w:pStyle w:val="TableParagraph"/>
              <w:rPr>
                <w:rFonts w:ascii="Times New Roman"/>
                <w:sz w:val="16"/>
              </w:rPr>
            </w:pPr>
          </w:p>
          <w:p w:rsidR="000F04E1" w:rsidRDefault="000F04E1">
            <w:pPr>
              <w:pStyle w:val="TableParagraph"/>
              <w:rPr>
                <w:rFonts w:ascii="Times New Roman"/>
                <w:sz w:val="16"/>
              </w:rPr>
            </w:pPr>
          </w:p>
          <w:p w:rsidR="000F04E1" w:rsidRDefault="000F04E1">
            <w:pPr>
              <w:pStyle w:val="TableParagraph"/>
              <w:rPr>
                <w:rFonts w:ascii="Times New Roman"/>
                <w:sz w:val="16"/>
              </w:rPr>
            </w:pPr>
          </w:p>
          <w:p w:rsidR="000F04E1" w:rsidRDefault="000F04E1">
            <w:pPr>
              <w:pStyle w:val="TableParagraph"/>
              <w:rPr>
                <w:rFonts w:ascii="Times New Roman"/>
                <w:sz w:val="16"/>
              </w:rPr>
            </w:pPr>
          </w:p>
          <w:p w:rsidR="000F04E1" w:rsidRDefault="00973543">
            <w:pPr>
              <w:pStyle w:val="TableParagraph"/>
              <w:ind w:left="117" w:right="156"/>
              <w:rPr>
                <w:sz w:val="16"/>
              </w:rPr>
            </w:pPr>
            <w:r>
              <w:rPr>
                <w:sz w:val="16"/>
              </w:rPr>
              <w:t>Fakülte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Yönetim Kurulu ve</w:t>
            </w:r>
          </w:p>
          <w:p w:rsidR="000F04E1" w:rsidRDefault="00973543">
            <w:pPr>
              <w:pStyle w:val="TableParagraph"/>
              <w:spacing w:before="2"/>
              <w:ind w:left="117"/>
              <w:rPr>
                <w:sz w:val="16"/>
              </w:rPr>
            </w:pPr>
            <w:r>
              <w:rPr>
                <w:sz w:val="16"/>
              </w:rPr>
              <w:t>Yazı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İşleri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Birimi</w:t>
            </w:r>
          </w:p>
        </w:tc>
        <w:tc>
          <w:tcPr>
            <w:tcW w:w="1387" w:type="dxa"/>
          </w:tcPr>
          <w:p w:rsidR="000F04E1" w:rsidRDefault="000F04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F04E1" w:rsidRDefault="000F04E1">
      <w:pPr>
        <w:rPr>
          <w:rFonts w:ascii="Times New Roman"/>
          <w:sz w:val="20"/>
        </w:rPr>
      </w:pPr>
    </w:p>
    <w:p w:rsidR="000F04E1" w:rsidRDefault="000F04E1">
      <w:pPr>
        <w:spacing w:before="159"/>
        <w:rPr>
          <w:rFonts w:ascii="Times New Roman"/>
          <w:sz w:val="20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105"/>
        <w:gridCol w:w="3079"/>
        <w:gridCol w:w="3481"/>
      </w:tblGrid>
      <w:tr w:rsidR="000F04E1">
        <w:trPr>
          <w:trHeight w:val="33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</w:tcBorders>
          </w:tcPr>
          <w:p w:rsidR="000F04E1" w:rsidRDefault="00973543">
            <w:pPr>
              <w:pStyle w:val="TableParagraph"/>
              <w:spacing w:line="206" w:lineRule="exact"/>
              <w:ind w:left="17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Hazırlayan</w:t>
            </w:r>
          </w:p>
        </w:tc>
        <w:tc>
          <w:tcPr>
            <w:tcW w:w="3079" w:type="dxa"/>
            <w:tcBorders>
              <w:top w:val="single" w:sz="4" w:space="0" w:color="000000"/>
            </w:tcBorders>
          </w:tcPr>
          <w:p w:rsidR="000F04E1" w:rsidRDefault="00973543">
            <w:pPr>
              <w:pStyle w:val="TableParagraph"/>
              <w:spacing w:line="206" w:lineRule="exact"/>
              <w:ind w:left="173"/>
              <w:jc w:val="center"/>
              <w:rPr>
                <w:sz w:val="18"/>
              </w:rPr>
            </w:pPr>
            <w:r>
              <w:rPr>
                <w:sz w:val="18"/>
              </w:rPr>
              <w:t>Sistem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Onayı</w:t>
            </w:r>
          </w:p>
        </w:tc>
        <w:tc>
          <w:tcPr>
            <w:tcW w:w="3481" w:type="dxa"/>
            <w:tcBorders>
              <w:top w:val="single" w:sz="4" w:space="0" w:color="000000"/>
              <w:right w:val="single" w:sz="4" w:space="0" w:color="000000"/>
            </w:tcBorders>
          </w:tcPr>
          <w:p w:rsidR="000F04E1" w:rsidRDefault="00973543">
            <w:pPr>
              <w:pStyle w:val="TableParagraph"/>
              <w:spacing w:line="206" w:lineRule="exact"/>
              <w:ind w:left="166"/>
              <w:jc w:val="center"/>
              <w:rPr>
                <w:sz w:val="18"/>
              </w:rPr>
            </w:pPr>
            <w:r>
              <w:rPr>
                <w:sz w:val="18"/>
              </w:rPr>
              <w:t>Yürürlük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Onayı</w:t>
            </w:r>
          </w:p>
        </w:tc>
      </w:tr>
      <w:tr w:rsidR="000F04E1">
        <w:trPr>
          <w:trHeight w:val="874"/>
        </w:trPr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0F04E1" w:rsidRDefault="000F04E1">
            <w:pPr>
              <w:pStyle w:val="TableParagraph"/>
              <w:spacing w:before="120"/>
              <w:ind w:left="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9" w:type="dxa"/>
            <w:tcBorders>
              <w:bottom w:val="single" w:sz="4" w:space="0" w:color="000000"/>
            </w:tcBorders>
          </w:tcPr>
          <w:p w:rsidR="000F04E1" w:rsidRDefault="000F04E1">
            <w:pPr>
              <w:pStyle w:val="TableParagraph"/>
              <w:spacing w:before="120"/>
              <w:ind w:left="173" w:right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1" w:type="dxa"/>
            <w:tcBorders>
              <w:bottom w:val="single" w:sz="4" w:space="0" w:color="000000"/>
              <w:right w:val="single" w:sz="4" w:space="0" w:color="000000"/>
            </w:tcBorders>
          </w:tcPr>
          <w:p w:rsidR="000F04E1" w:rsidRDefault="000F04E1">
            <w:pPr>
              <w:pStyle w:val="TableParagraph"/>
              <w:spacing w:before="120"/>
              <w:ind w:left="166" w:right="3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973543" w:rsidRDefault="00973543"/>
    <w:sectPr w:rsidR="00973543">
      <w:type w:val="continuous"/>
      <w:pgSz w:w="11910" w:h="16840"/>
      <w:pgMar w:top="960" w:right="88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F04E1"/>
    <w:rsid w:val="000F04E1"/>
    <w:rsid w:val="006C2507"/>
    <w:rsid w:val="0097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25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2507"/>
    <w:rPr>
      <w:rFonts w:ascii="Tahom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25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2507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msı</dc:creator>
  <cp:lastModifiedBy>smsng</cp:lastModifiedBy>
  <cp:revision>2</cp:revision>
  <dcterms:created xsi:type="dcterms:W3CDTF">2023-09-27T04:07:00Z</dcterms:created>
  <dcterms:modified xsi:type="dcterms:W3CDTF">2023-09-27T08:09:00Z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2023-09-27T00:00:00Z</vt:filetime>
  </property>
  <property fmtid="{D5CDD505-2E9C-101B-9397-08002B2CF9AE}" pid="5" name="Producer">
    <vt:lpwstr>ABBYY FineReader PDF 15</vt:lpwstr>
  </property>
</Properties>
</file>